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A54E3" w14:textId="77777777" w:rsidR="00D33029" w:rsidRDefault="00D33029" w:rsidP="00D33029">
      <w:pPr>
        <w:spacing w:after="160" w:line="259" w:lineRule="auto"/>
        <w:rPr>
          <w:sz w:val="22"/>
        </w:rPr>
      </w:pPr>
    </w:p>
    <w:p w14:paraId="12875E09" w14:textId="0C354B23" w:rsidR="00D33029" w:rsidRPr="00632796" w:rsidRDefault="00B757A5" w:rsidP="00D33029">
      <w:pPr>
        <w:spacing w:after="160" w:line="259" w:lineRule="auto"/>
        <w:rPr>
          <w:sz w:val="22"/>
          <w:lang w:val="fr-FR"/>
        </w:rPr>
      </w:pPr>
      <w:r w:rsidRPr="00632796">
        <w:rPr>
          <w:b/>
          <w:sz w:val="22"/>
          <w:lang w:val="fr-FR"/>
        </w:rPr>
        <w:t xml:space="preserve">Partenaire </w:t>
      </w:r>
      <w:r w:rsidR="00A9038F" w:rsidRPr="00632796">
        <w:rPr>
          <w:b/>
          <w:sz w:val="22"/>
          <w:lang w:val="fr-FR"/>
        </w:rPr>
        <w:t>principal :</w:t>
      </w:r>
      <w:r w:rsidR="00D33029" w:rsidRPr="00632796">
        <w:rPr>
          <w:b/>
          <w:sz w:val="22"/>
          <w:lang w:val="fr-FR"/>
        </w:rPr>
        <w:t xml:space="preserve"> </w:t>
      </w:r>
      <w:r w:rsidR="00D33029" w:rsidRPr="00632796">
        <w:rPr>
          <w:b/>
          <w:sz w:val="22"/>
          <w:lang w:val="fr-FR"/>
        </w:rPr>
        <w:tab/>
      </w:r>
      <w:r w:rsidR="008C7602" w:rsidRPr="00632796">
        <w:rPr>
          <w:b/>
          <w:sz w:val="22"/>
          <w:lang w:val="fr-FR"/>
        </w:rPr>
        <w:t xml:space="preserve">               </w:t>
      </w:r>
      <w:r w:rsidRPr="00632796">
        <w:rPr>
          <w:b/>
          <w:sz w:val="22"/>
          <w:lang w:val="fr-FR"/>
        </w:rPr>
        <w:t xml:space="preserve">              </w:t>
      </w:r>
      <w:r w:rsidR="00D33029" w:rsidRPr="00632796">
        <w:rPr>
          <w:sz w:val="22"/>
          <w:lang w:val="fr-FR"/>
        </w:rPr>
        <w:t xml:space="preserve">Save the </w:t>
      </w:r>
      <w:proofErr w:type="spellStart"/>
      <w:r w:rsidR="00D33029" w:rsidRPr="00632796">
        <w:rPr>
          <w:sz w:val="22"/>
          <w:lang w:val="fr-FR"/>
        </w:rPr>
        <w:t>Children</w:t>
      </w:r>
      <w:proofErr w:type="spellEnd"/>
    </w:p>
    <w:p w14:paraId="6E2F4360" w14:textId="77777777" w:rsidR="00D33029" w:rsidRPr="00632796" w:rsidRDefault="00B757A5" w:rsidP="00D33029">
      <w:pPr>
        <w:spacing w:after="160" w:line="259" w:lineRule="auto"/>
        <w:ind w:left="3600" w:hanging="3600"/>
        <w:rPr>
          <w:sz w:val="22"/>
          <w:lang w:val="fr-FR"/>
        </w:rPr>
      </w:pPr>
      <w:r w:rsidRPr="00632796">
        <w:rPr>
          <w:b/>
          <w:sz w:val="22"/>
          <w:lang w:val="fr-FR"/>
        </w:rPr>
        <w:t xml:space="preserve">Autres partenaires </w:t>
      </w:r>
      <w:r w:rsidR="00D33029" w:rsidRPr="00632796">
        <w:rPr>
          <w:b/>
          <w:sz w:val="22"/>
          <w:lang w:val="fr-FR"/>
        </w:rPr>
        <w:t>:</w:t>
      </w:r>
      <w:r w:rsidR="00D33029" w:rsidRPr="00632796">
        <w:rPr>
          <w:sz w:val="22"/>
          <w:lang w:val="fr-FR"/>
        </w:rPr>
        <w:tab/>
        <w:t xml:space="preserve">International </w:t>
      </w:r>
      <w:proofErr w:type="spellStart"/>
      <w:r w:rsidR="00D33029" w:rsidRPr="00632796">
        <w:rPr>
          <w:sz w:val="22"/>
          <w:lang w:val="fr-FR"/>
        </w:rPr>
        <w:t>Rescue</w:t>
      </w:r>
      <w:proofErr w:type="spellEnd"/>
      <w:r w:rsidR="00D33029" w:rsidRPr="00632796">
        <w:rPr>
          <w:sz w:val="22"/>
          <w:lang w:val="fr-FR"/>
        </w:rPr>
        <w:t xml:space="preserve"> </w:t>
      </w:r>
      <w:proofErr w:type="spellStart"/>
      <w:r w:rsidR="00D33029" w:rsidRPr="00632796">
        <w:rPr>
          <w:sz w:val="22"/>
          <w:lang w:val="fr-FR"/>
        </w:rPr>
        <w:t>Committee</w:t>
      </w:r>
      <w:proofErr w:type="spellEnd"/>
      <w:r w:rsidR="00D33029" w:rsidRPr="00632796">
        <w:rPr>
          <w:sz w:val="22"/>
          <w:lang w:val="fr-FR"/>
        </w:rPr>
        <w:t xml:space="preserve">, </w:t>
      </w:r>
      <w:proofErr w:type="spellStart"/>
      <w:r w:rsidR="00D33029" w:rsidRPr="00632796">
        <w:rPr>
          <w:sz w:val="22"/>
          <w:lang w:val="fr-FR"/>
        </w:rPr>
        <w:t>Jhpiego</w:t>
      </w:r>
      <w:proofErr w:type="spellEnd"/>
      <w:r w:rsidR="00D33029" w:rsidRPr="00632796">
        <w:rPr>
          <w:sz w:val="22"/>
          <w:lang w:val="fr-FR"/>
        </w:rPr>
        <w:t>, Palladium</w:t>
      </w:r>
    </w:p>
    <w:p w14:paraId="2638BE5A" w14:textId="1B891977" w:rsidR="00D33029" w:rsidRPr="00632796" w:rsidRDefault="00B757A5" w:rsidP="00D33029">
      <w:pPr>
        <w:ind w:left="3600" w:hanging="3600"/>
        <w:rPr>
          <w:sz w:val="22"/>
          <w:lang w:val="fr-FR"/>
        </w:rPr>
      </w:pPr>
      <w:r w:rsidRPr="00632796">
        <w:rPr>
          <w:b/>
          <w:sz w:val="22"/>
          <w:lang w:val="fr-FR"/>
        </w:rPr>
        <w:t xml:space="preserve">Aire </w:t>
      </w:r>
      <w:r w:rsidR="00A9038F" w:rsidRPr="00632796">
        <w:rPr>
          <w:b/>
          <w:sz w:val="22"/>
          <w:lang w:val="fr-FR"/>
        </w:rPr>
        <w:t>géographique :</w:t>
      </w:r>
      <w:r w:rsidR="00D33029" w:rsidRPr="00632796">
        <w:rPr>
          <w:b/>
          <w:sz w:val="22"/>
          <w:lang w:val="fr-FR"/>
        </w:rPr>
        <w:t xml:space="preserve"> </w:t>
      </w:r>
      <w:r w:rsidR="00D33029" w:rsidRPr="00632796">
        <w:rPr>
          <w:b/>
          <w:sz w:val="22"/>
          <w:lang w:val="fr-FR"/>
        </w:rPr>
        <w:tab/>
      </w:r>
      <w:r w:rsidR="00D33029" w:rsidRPr="00632796">
        <w:rPr>
          <w:sz w:val="22"/>
          <w:lang w:val="fr-FR"/>
        </w:rPr>
        <w:t>6</w:t>
      </w:r>
      <w:r w:rsidRPr="00632796">
        <w:rPr>
          <w:sz w:val="22"/>
          <w:lang w:val="fr-FR"/>
        </w:rPr>
        <w:t xml:space="preserve"> régions de</w:t>
      </w:r>
      <w:r w:rsidR="00D33029" w:rsidRPr="00632796">
        <w:rPr>
          <w:sz w:val="22"/>
          <w:lang w:val="fr-FR"/>
        </w:rPr>
        <w:t xml:space="preserve"> Côte </w:t>
      </w:r>
      <w:r w:rsidR="00A9038F" w:rsidRPr="00632796">
        <w:rPr>
          <w:sz w:val="22"/>
          <w:lang w:val="fr-FR"/>
        </w:rPr>
        <w:t>d’Ivoire :</w:t>
      </w:r>
      <w:r w:rsidR="00D33029" w:rsidRPr="00632796">
        <w:rPr>
          <w:sz w:val="22"/>
          <w:lang w:val="fr-FR"/>
        </w:rPr>
        <w:t xml:space="preserve"> Abidjan II, </w:t>
      </w:r>
      <w:proofErr w:type="spellStart"/>
      <w:r w:rsidR="00D33029" w:rsidRPr="00632796">
        <w:rPr>
          <w:sz w:val="22"/>
          <w:lang w:val="fr-FR"/>
        </w:rPr>
        <w:t>Agneby</w:t>
      </w:r>
      <w:proofErr w:type="spellEnd"/>
      <w:r w:rsidR="00D33029" w:rsidRPr="00632796">
        <w:rPr>
          <w:sz w:val="22"/>
          <w:lang w:val="fr-FR"/>
        </w:rPr>
        <w:t xml:space="preserve"> </w:t>
      </w:r>
      <w:proofErr w:type="spellStart"/>
      <w:r w:rsidR="00D33029" w:rsidRPr="00632796">
        <w:rPr>
          <w:sz w:val="22"/>
          <w:lang w:val="fr-FR"/>
        </w:rPr>
        <w:t>Tiassa</w:t>
      </w:r>
      <w:proofErr w:type="spellEnd"/>
      <w:r w:rsidR="00D33029" w:rsidRPr="00632796">
        <w:rPr>
          <w:sz w:val="22"/>
          <w:lang w:val="fr-FR"/>
        </w:rPr>
        <w:t>-Me, B</w:t>
      </w:r>
      <w:r w:rsidR="00345ED5">
        <w:rPr>
          <w:sz w:val="22"/>
          <w:lang w:val="fr-FR"/>
        </w:rPr>
        <w:t>é</w:t>
      </w:r>
      <w:r w:rsidR="00D33029" w:rsidRPr="00632796">
        <w:rPr>
          <w:sz w:val="22"/>
          <w:lang w:val="fr-FR"/>
        </w:rPr>
        <w:t xml:space="preserve">lier, </w:t>
      </w:r>
      <w:proofErr w:type="spellStart"/>
      <w:r w:rsidR="00D33029" w:rsidRPr="00632796">
        <w:rPr>
          <w:sz w:val="22"/>
          <w:lang w:val="fr-FR"/>
        </w:rPr>
        <w:t>Gbeke</w:t>
      </w:r>
      <w:proofErr w:type="spellEnd"/>
      <w:r w:rsidR="00D33029" w:rsidRPr="00632796">
        <w:rPr>
          <w:sz w:val="22"/>
          <w:lang w:val="fr-FR"/>
        </w:rPr>
        <w:t xml:space="preserve">, </w:t>
      </w:r>
      <w:proofErr w:type="spellStart"/>
      <w:r w:rsidR="00D33029" w:rsidRPr="00632796">
        <w:rPr>
          <w:sz w:val="22"/>
          <w:lang w:val="fr-FR"/>
        </w:rPr>
        <w:t>Indenie-Djuablin</w:t>
      </w:r>
      <w:proofErr w:type="spellEnd"/>
      <w:r w:rsidR="00D33029" w:rsidRPr="00632796">
        <w:rPr>
          <w:sz w:val="22"/>
          <w:lang w:val="fr-FR"/>
        </w:rPr>
        <w:t xml:space="preserve"> and N’Zi </w:t>
      </w:r>
      <w:proofErr w:type="spellStart"/>
      <w:r w:rsidR="00D33029" w:rsidRPr="00632796">
        <w:rPr>
          <w:sz w:val="22"/>
          <w:lang w:val="fr-FR"/>
        </w:rPr>
        <w:t>Iffou</w:t>
      </w:r>
      <w:proofErr w:type="spellEnd"/>
      <w:r w:rsidR="00D33029" w:rsidRPr="00632796">
        <w:rPr>
          <w:sz w:val="22"/>
          <w:lang w:val="fr-FR"/>
        </w:rPr>
        <w:t xml:space="preserve">, </w:t>
      </w:r>
      <w:r w:rsidRPr="00632796">
        <w:rPr>
          <w:sz w:val="22"/>
          <w:lang w:val="fr-FR"/>
        </w:rPr>
        <w:t xml:space="preserve">couvrant 22 </w:t>
      </w:r>
      <w:r w:rsidR="00D33029" w:rsidRPr="00632796">
        <w:rPr>
          <w:sz w:val="22"/>
          <w:lang w:val="fr-FR"/>
        </w:rPr>
        <w:t>districts</w:t>
      </w:r>
      <w:r w:rsidRPr="00632796">
        <w:rPr>
          <w:sz w:val="22"/>
          <w:lang w:val="fr-FR"/>
        </w:rPr>
        <w:t xml:space="preserve"> sanitaires</w:t>
      </w:r>
      <w:r w:rsidR="00D33029" w:rsidRPr="00632796">
        <w:rPr>
          <w:sz w:val="22"/>
          <w:lang w:val="fr-FR"/>
        </w:rPr>
        <w:t xml:space="preserve">. </w:t>
      </w:r>
    </w:p>
    <w:p w14:paraId="69EB3B90" w14:textId="5D9D3B50" w:rsidR="00D33029" w:rsidRPr="00632796" w:rsidRDefault="00A9038F" w:rsidP="00D33029">
      <w:pPr>
        <w:ind w:left="3600" w:hanging="3600"/>
        <w:rPr>
          <w:sz w:val="22"/>
          <w:lang w:val="fr-FR"/>
        </w:rPr>
      </w:pPr>
      <w:r w:rsidRPr="00632796">
        <w:rPr>
          <w:b/>
          <w:bCs/>
          <w:sz w:val="22"/>
          <w:lang w:val="fr-FR"/>
        </w:rPr>
        <w:t>Durée :</w:t>
      </w:r>
      <w:r w:rsidR="00D33029" w:rsidRPr="00632796">
        <w:rPr>
          <w:b/>
          <w:bCs/>
          <w:sz w:val="22"/>
          <w:lang w:val="fr-FR"/>
        </w:rPr>
        <w:t xml:space="preserve"> </w:t>
      </w:r>
      <w:r w:rsidR="00D33029" w:rsidRPr="00632796">
        <w:rPr>
          <w:sz w:val="22"/>
          <w:lang w:val="fr-FR"/>
        </w:rPr>
        <w:tab/>
        <w:t xml:space="preserve">5 </w:t>
      </w:r>
      <w:r w:rsidR="00B757A5" w:rsidRPr="00632796">
        <w:rPr>
          <w:sz w:val="22"/>
          <w:lang w:val="fr-FR"/>
        </w:rPr>
        <w:t>ans</w:t>
      </w:r>
      <w:r w:rsidR="00D33029" w:rsidRPr="00632796">
        <w:rPr>
          <w:sz w:val="22"/>
          <w:lang w:val="fr-FR"/>
        </w:rPr>
        <w:t xml:space="preserve"> (</w:t>
      </w:r>
      <w:r w:rsidR="00B757A5" w:rsidRPr="00632796">
        <w:rPr>
          <w:sz w:val="22"/>
          <w:lang w:val="fr-FR"/>
        </w:rPr>
        <w:t>1er</w:t>
      </w:r>
      <w:r w:rsidR="00D33029" w:rsidRPr="00632796">
        <w:rPr>
          <w:sz w:val="22"/>
          <w:lang w:val="fr-FR"/>
        </w:rPr>
        <w:t xml:space="preserve"> </w:t>
      </w:r>
      <w:r w:rsidR="00B757A5" w:rsidRPr="00632796">
        <w:rPr>
          <w:sz w:val="22"/>
          <w:lang w:val="fr-FR"/>
        </w:rPr>
        <w:t>mars</w:t>
      </w:r>
      <w:r w:rsidR="00D33029" w:rsidRPr="00632796">
        <w:rPr>
          <w:sz w:val="22"/>
          <w:lang w:val="fr-FR"/>
        </w:rPr>
        <w:t xml:space="preserve"> 2015 – 29 </w:t>
      </w:r>
      <w:r w:rsidR="00011D46">
        <w:rPr>
          <w:sz w:val="22"/>
          <w:lang w:val="fr-FR"/>
        </w:rPr>
        <w:t>février</w:t>
      </w:r>
      <w:r w:rsidR="00D33029" w:rsidRPr="00632796">
        <w:rPr>
          <w:sz w:val="22"/>
          <w:lang w:val="fr-FR"/>
        </w:rPr>
        <w:t xml:space="preserve"> 2020)</w:t>
      </w:r>
    </w:p>
    <w:p w14:paraId="01CF1B53" w14:textId="77777777" w:rsidR="00920822" w:rsidRPr="00955CF9" w:rsidRDefault="00B757A5" w:rsidP="00920822">
      <w:pPr>
        <w:spacing w:after="0"/>
        <w:ind w:left="3600" w:hanging="3600"/>
        <w:rPr>
          <w:sz w:val="22"/>
          <w:lang w:val="fr-FR"/>
        </w:rPr>
      </w:pPr>
      <w:r w:rsidRPr="00632796">
        <w:rPr>
          <w:b/>
          <w:bCs/>
          <w:sz w:val="22"/>
          <w:lang w:val="fr-FR"/>
        </w:rPr>
        <w:t xml:space="preserve">Cible </w:t>
      </w:r>
      <w:r w:rsidR="00D33029" w:rsidRPr="00632796">
        <w:rPr>
          <w:b/>
          <w:bCs/>
          <w:sz w:val="22"/>
          <w:lang w:val="fr-FR"/>
        </w:rPr>
        <w:t>:</w:t>
      </w:r>
      <w:r w:rsidR="00D33029" w:rsidRPr="00632796">
        <w:rPr>
          <w:b/>
          <w:bCs/>
          <w:sz w:val="22"/>
          <w:lang w:val="fr-FR"/>
        </w:rPr>
        <w:tab/>
      </w:r>
      <w:r w:rsidR="00920822">
        <w:rPr>
          <w:sz w:val="22"/>
          <w:lang w:val="fr-FR"/>
        </w:rPr>
        <w:t>82 666</w:t>
      </w:r>
      <w:r w:rsidR="00920822" w:rsidRPr="00C27B28">
        <w:rPr>
          <w:sz w:val="22"/>
          <w:lang w:val="fr-FR"/>
        </w:rPr>
        <w:t xml:space="preserve"> OEV</w:t>
      </w:r>
      <w:r w:rsidR="00920822">
        <w:rPr>
          <w:sz w:val="22"/>
          <w:lang w:val="fr-FR"/>
        </w:rPr>
        <w:t xml:space="preserve"> et famille à servir </w:t>
      </w:r>
      <w:r w:rsidR="00920822" w:rsidRPr="00955CF9">
        <w:rPr>
          <w:sz w:val="22"/>
          <w:lang w:val="fr-FR"/>
        </w:rPr>
        <w:t xml:space="preserve">; </w:t>
      </w:r>
      <w:r w:rsidR="00920822">
        <w:rPr>
          <w:sz w:val="22"/>
          <w:lang w:val="fr-FR"/>
        </w:rPr>
        <w:t>et 70 424</w:t>
      </w:r>
      <w:r w:rsidR="00920822" w:rsidRPr="00955CF9">
        <w:rPr>
          <w:sz w:val="22"/>
          <w:lang w:val="fr-FR"/>
        </w:rPr>
        <w:t xml:space="preserve"> per</w:t>
      </w:r>
      <w:r w:rsidR="00920822">
        <w:rPr>
          <w:sz w:val="22"/>
          <w:lang w:val="fr-FR"/>
        </w:rPr>
        <w:t>sonnes à dépister FY19</w:t>
      </w:r>
    </w:p>
    <w:p w14:paraId="5C632C08" w14:textId="1FB91713" w:rsidR="00B36070" w:rsidRPr="00B41489" w:rsidRDefault="00B36070" w:rsidP="00920822">
      <w:pPr>
        <w:rPr>
          <w:sz w:val="22"/>
          <w:lang w:val="fr-FR"/>
        </w:rPr>
      </w:pPr>
    </w:p>
    <w:tbl>
      <w:tblPr>
        <w:tblW w:w="5176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81"/>
        <w:gridCol w:w="2587"/>
        <w:gridCol w:w="2945"/>
        <w:gridCol w:w="2475"/>
      </w:tblGrid>
      <w:tr w:rsidR="00D33029" w:rsidRPr="00920822" w14:paraId="14E3DD94" w14:textId="77777777" w:rsidTr="00542B71">
        <w:trPr>
          <w:trHeight w:val="1190"/>
        </w:trPr>
        <w:tc>
          <w:tcPr>
            <w:tcW w:w="5000" w:type="pct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291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D2390F" w14:textId="77777777" w:rsidR="00D33029" w:rsidRPr="00632796" w:rsidRDefault="00FE4123" w:rsidP="00542B71">
            <w:pPr>
              <w:spacing w:line="259" w:lineRule="auto"/>
              <w:jc w:val="both"/>
              <w:rPr>
                <w:b/>
                <w:bCs/>
                <w:color w:val="FFFFFF" w:themeColor="background1"/>
                <w:sz w:val="22"/>
                <w:lang w:val="fr-FR"/>
              </w:rPr>
            </w:pPr>
            <w:r w:rsidRPr="00632796">
              <w:rPr>
                <w:b/>
                <w:bCs/>
                <w:color w:val="FFFFFF" w:themeColor="background1"/>
                <w:sz w:val="22"/>
                <w:lang w:val="fr-FR"/>
              </w:rPr>
              <w:t>Objectif global</w:t>
            </w:r>
            <w:r w:rsidR="00D33029" w:rsidRPr="00632796">
              <w:rPr>
                <w:b/>
                <w:bCs/>
                <w:color w:val="FFFFFF" w:themeColor="background1"/>
                <w:sz w:val="22"/>
                <w:lang w:val="fr-FR"/>
              </w:rPr>
              <w:t xml:space="preserve">: </w:t>
            </w:r>
            <w:r w:rsidR="00542B71" w:rsidRPr="00632796">
              <w:rPr>
                <w:b/>
                <w:bCs/>
                <w:color w:val="FFFFFF" w:themeColor="background1"/>
                <w:sz w:val="22"/>
                <w:lang w:val="fr-FR"/>
              </w:rPr>
              <w:t>Réduire la vulnérabilité au VIH des PVVIH, OEV, et des adolescentes en renforçant les capacités des intervenants gouvernementaux, communautaires et des cibles elles-mêmes pour apporter des soins appropriés à leurs membres les plus vulnérables en soins et soutien (santé et nutrition, éducation et autonomisation et renforcement économique)</w:t>
            </w:r>
          </w:p>
        </w:tc>
      </w:tr>
      <w:tr w:rsidR="00D33029" w:rsidRPr="00920822" w14:paraId="3189986D" w14:textId="77777777" w:rsidTr="00FA534A">
        <w:trPr>
          <w:trHeight w:val="1376"/>
        </w:trPr>
        <w:tc>
          <w:tcPr>
            <w:tcW w:w="142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B8242D" w14:textId="77777777" w:rsidR="00D33029" w:rsidRPr="00632796" w:rsidRDefault="00542B71" w:rsidP="00FE4123">
            <w:pPr>
              <w:spacing w:line="259" w:lineRule="auto"/>
              <w:rPr>
                <w:lang w:val="fr-FR"/>
              </w:rPr>
            </w:pPr>
            <w:proofErr w:type="spellStart"/>
            <w:r w:rsidRPr="00632796">
              <w:rPr>
                <w:b/>
                <w:bCs/>
                <w:lang w:val="fr-FR"/>
              </w:rPr>
              <w:t>Resultat</w:t>
            </w:r>
            <w:proofErr w:type="spellEnd"/>
            <w:r w:rsidRPr="00632796">
              <w:rPr>
                <w:b/>
                <w:bCs/>
                <w:lang w:val="fr-FR"/>
              </w:rPr>
              <w:t xml:space="preserve"> </w:t>
            </w:r>
            <w:r w:rsidR="00D33029" w:rsidRPr="00632796">
              <w:rPr>
                <w:b/>
                <w:bCs/>
                <w:lang w:val="fr-FR"/>
              </w:rPr>
              <w:t xml:space="preserve">1: </w:t>
            </w:r>
            <w:r w:rsidRPr="00632796">
              <w:rPr>
                <w:bCs/>
                <w:lang w:val="fr-FR"/>
              </w:rPr>
              <w:t>Augmenter l’utilisation des services de santé et VIH par les populations vulnérables</w:t>
            </w:r>
          </w:p>
        </w:tc>
        <w:tc>
          <w:tcPr>
            <w:tcW w:w="115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5088AC" w14:textId="77777777" w:rsidR="00D33029" w:rsidRPr="00632796" w:rsidRDefault="00542B71" w:rsidP="00FE4123">
            <w:pPr>
              <w:spacing w:line="259" w:lineRule="auto"/>
              <w:rPr>
                <w:lang w:val="fr-FR"/>
              </w:rPr>
            </w:pPr>
            <w:proofErr w:type="spellStart"/>
            <w:r w:rsidRPr="00632796">
              <w:rPr>
                <w:b/>
                <w:bCs/>
                <w:lang w:val="fr-FR"/>
              </w:rPr>
              <w:t>Resultat</w:t>
            </w:r>
            <w:proofErr w:type="spellEnd"/>
            <w:r w:rsidRPr="00632796">
              <w:rPr>
                <w:b/>
                <w:bCs/>
                <w:lang w:val="fr-FR"/>
              </w:rPr>
              <w:t xml:space="preserve"> </w:t>
            </w:r>
            <w:r w:rsidR="00D33029" w:rsidRPr="00632796">
              <w:rPr>
                <w:b/>
                <w:bCs/>
                <w:lang w:val="fr-FR"/>
              </w:rPr>
              <w:t xml:space="preserve">2: </w:t>
            </w:r>
            <w:r w:rsidRPr="00632796">
              <w:rPr>
                <w:bCs/>
                <w:lang w:val="fr-FR"/>
              </w:rPr>
              <w:t>Renforcer le gouvernement et les communautés dans la protection des plus vulnérables</w:t>
            </w:r>
          </w:p>
        </w:tc>
        <w:tc>
          <w:tcPr>
            <w:tcW w:w="131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97FC69" w14:textId="77777777" w:rsidR="00D33029" w:rsidRPr="00632796" w:rsidRDefault="00542B71" w:rsidP="00FE4123">
            <w:pPr>
              <w:spacing w:line="259" w:lineRule="auto"/>
              <w:rPr>
                <w:lang w:val="fr-FR"/>
              </w:rPr>
            </w:pPr>
            <w:proofErr w:type="spellStart"/>
            <w:r w:rsidRPr="00632796">
              <w:rPr>
                <w:b/>
                <w:bCs/>
                <w:lang w:val="fr-FR"/>
              </w:rPr>
              <w:t>Resultat</w:t>
            </w:r>
            <w:proofErr w:type="spellEnd"/>
            <w:r w:rsidRPr="00632796">
              <w:rPr>
                <w:b/>
                <w:bCs/>
                <w:lang w:val="fr-FR"/>
              </w:rPr>
              <w:t xml:space="preserve"> </w:t>
            </w:r>
            <w:r w:rsidR="00D33029" w:rsidRPr="00632796">
              <w:rPr>
                <w:b/>
                <w:bCs/>
                <w:lang w:val="fr-FR"/>
              </w:rPr>
              <w:t xml:space="preserve">3: </w:t>
            </w:r>
            <w:r w:rsidRPr="00632796">
              <w:rPr>
                <w:bCs/>
                <w:lang w:val="fr-FR"/>
              </w:rPr>
              <w:t>Augmenter l’éducation et l’autonomisation des groupes vulnérables et plus spécifiquement les jeunes femmes</w:t>
            </w:r>
          </w:p>
        </w:tc>
        <w:tc>
          <w:tcPr>
            <w:tcW w:w="110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BB1E62" w14:textId="77777777" w:rsidR="00D33029" w:rsidRPr="00632796" w:rsidRDefault="00542B71" w:rsidP="00FE4123">
            <w:pPr>
              <w:spacing w:line="259" w:lineRule="auto"/>
              <w:rPr>
                <w:lang w:val="fr-FR"/>
              </w:rPr>
            </w:pPr>
            <w:proofErr w:type="spellStart"/>
            <w:r w:rsidRPr="00632796">
              <w:rPr>
                <w:b/>
                <w:bCs/>
                <w:lang w:val="fr-FR"/>
              </w:rPr>
              <w:t>Resultat</w:t>
            </w:r>
            <w:proofErr w:type="spellEnd"/>
            <w:r w:rsidRPr="00632796">
              <w:rPr>
                <w:b/>
                <w:bCs/>
                <w:lang w:val="fr-FR"/>
              </w:rPr>
              <w:t xml:space="preserve"> </w:t>
            </w:r>
            <w:r w:rsidR="00D33029" w:rsidRPr="00632796">
              <w:rPr>
                <w:b/>
                <w:bCs/>
                <w:lang w:val="fr-FR"/>
              </w:rPr>
              <w:t xml:space="preserve">4: </w:t>
            </w:r>
            <w:r w:rsidRPr="00632796">
              <w:rPr>
                <w:bCs/>
                <w:lang w:val="fr-FR"/>
              </w:rPr>
              <w:t>Augmenter la sécurité financière des ménages affectés par le VIH</w:t>
            </w:r>
          </w:p>
        </w:tc>
      </w:tr>
    </w:tbl>
    <w:p w14:paraId="06A96D23" w14:textId="7DE15DEE" w:rsidR="00D33029" w:rsidRPr="00632796" w:rsidRDefault="008853C4" w:rsidP="00FD6C05">
      <w:pPr>
        <w:pStyle w:val="PrformatHTML"/>
        <w:shd w:val="clear" w:color="auto" w:fill="FFFFFF"/>
        <w:rPr>
          <w:rFonts w:ascii="Gill Sans Infant Std" w:eastAsiaTheme="minorEastAsia" w:hAnsi="Gill Sans Infant Std" w:cs="Gill Sans Light"/>
          <w:b/>
          <w:color w:val="5B9BD5" w:themeColor="accent1"/>
          <w:spacing w:val="15"/>
          <w:sz w:val="22"/>
          <w:lang w:val="fr-FR"/>
        </w:rPr>
      </w:pPr>
      <w:r>
        <w:rPr>
          <w:rFonts w:ascii="Gill Sans Infant Std" w:eastAsiaTheme="minorEastAsia" w:hAnsi="Gill Sans Infant Std" w:cs="Gill Sans Light"/>
          <w:b/>
          <w:color w:val="5B9BD5" w:themeColor="accent1"/>
          <w:spacing w:val="15"/>
          <w:sz w:val="22"/>
          <w:lang w:val="fr-FR"/>
        </w:rPr>
        <w:t>Straté</w:t>
      </w:r>
      <w:r w:rsidR="00FE4123" w:rsidRPr="00632796">
        <w:rPr>
          <w:rFonts w:ascii="Gill Sans Infant Std" w:eastAsiaTheme="minorEastAsia" w:hAnsi="Gill Sans Infant Std" w:cs="Gill Sans Light"/>
          <w:b/>
          <w:color w:val="5B9BD5" w:themeColor="accent1"/>
          <w:spacing w:val="15"/>
          <w:sz w:val="22"/>
          <w:lang w:val="fr-FR"/>
        </w:rPr>
        <w:t xml:space="preserve">gie </w:t>
      </w:r>
      <w:r w:rsidRPr="00632796">
        <w:rPr>
          <w:rFonts w:ascii="Gill Sans Infant Std" w:eastAsiaTheme="minorEastAsia" w:hAnsi="Gill Sans Infant Std" w:cs="Gill Sans Light"/>
          <w:b/>
          <w:color w:val="5B9BD5" w:themeColor="accent1"/>
          <w:spacing w:val="15"/>
          <w:sz w:val="22"/>
          <w:lang w:val="fr-FR"/>
        </w:rPr>
        <w:t>clé :</w:t>
      </w:r>
      <w:r w:rsidR="00D33029" w:rsidRPr="00632796">
        <w:rPr>
          <w:rFonts w:ascii="Gill Sans Infant Std" w:eastAsiaTheme="minorEastAsia" w:hAnsi="Gill Sans Infant Std" w:cs="Gill Sans Light"/>
          <w:b/>
          <w:color w:val="5B9BD5" w:themeColor="accent1"/>
          <w:spacing w:val="15"/>
          <w:sz w:val="22"/>
          <w:lang w:val="fr-FR"/>
        </w:rPr>
        <w:t xml:space="preserve"> </w:t>
      </w:r>
      <w:r w:rsidR="00894A1F">
        <w:rPr>
          <w:rFonts w:ascii="Gill Sans Infant Std" w:eastAsiaTheme="minorEastAsia" w:hAnsi="Gill Sans Infant Std" w:cs="Gill Sans Light"/>
          <w:spacing w:val="15"/>
          <w:sz w:val="22"/>
          <w:szCs w:val="22"/>
          <w:lang w:val="fr-FR"/>
        </w:rPr>
        <w:t>Form</w:t>
      </w:r>
      <w:r>
        <w:rPr>
          <w:rFonts w:ascii="Gill Sans Infant Std" w:eastAsiaTheme="minorEastAsia" w:hAnsi="Gill Sans Infant Std" w:cs="Gill Sans Light"/>
          <w:spacing w:val="15"/>
          <w:sz w:val="22"/>
          <w:szCs w:val="22"/>
          <w:lang w:val="fr-FR"/>
        </w:rPr>
        <w:t>ations</w:t>
      </w:r>
      <w:r w:rsidR="00894A1F">
        <w:rPr>
          <w:rFonts w:ascii="Gill Sans Infant Std" w:eastAsiaTheme="minorEastAsia" w:hAnsi="Gill Sans Infant Std" w:cs="Gill Sans Light"/>
          <w:spacing w:val="15"/>
          <w:sz w:val="22"/>
          <w:szCs w:val="22"/>
          <w:lang w:val="fr-FR"/>
        </w:rPr>
        <w:t>, coach</w:t>
      </w:r>
      <w:r>
        <w:rPr>
          <w:rFonts w:ascii="Gill Sans Infant Std" w:eastAsiaTheme="minorEastAsia" w:hAnsi="Gill Sans Infant Std" w:cs="Gill Sans Light"/>
          <w:spacing w:val="15"/>
          <w:sz w:val="22"/>
          <w:szCs w:val="22"/>
          <w:lang w:val="fr-FR"/>
        </w:rPr>
        <w:t>ings</w:t>
      </w:r>
      <w:r w:rsidR="00894A1F">
        <w:rPr>
          <w:rFonts w:ascii="Gill Sans Infant Std" w:eastAsiaTheme="minorEastAsia" w:hAnsi="Gill Sans Infant Std" w:cs="Gill Sans Light"/>
          <w:spacing w:val="15"/>
          <w:sz w:val="22"/>
          <w:szCs w:val="22"/>
          <w:lang w:val="fr-FR"/>
        </w:rPr>
        <w:t xml:space="preserve"> et suiv</w:t>
      </w:r>
      <w:r>
        <w:rPr>
          <w:rFonts w:ascii="Gill Sans Infant Std" w:eastAsiaTheme="minorEastAsia" w:hAnsi="Gill Sans Infant Std" w:cs="Gill Sans Light"/>
          <w:spacing w:val="15"/>
          <w:sz w:val="22"/>
          <w:szCs w:val="22"/>
          <w:lang w:val="fr-FR"/>
        </w:rPr>
        <w:t>i</w:t>
      </w:r>
      <w:r w:rsidR="00894A1F">
        <w:rPr>
          <w:rFonts w:ascii="Gill Sans Infant Std" w:eastAsiaTheme="minorEastAsia" w:hAnsi="Gill Sans Infant Std" w:cs="Gill Sans Light"/>
          <w:spacing w:val="15"/>
          <w:sz w:val="22"/>
          <w:szCs w:val="22"/>
          <w:lang w:val="fr-FR"/>
        </w:rPr>
        <w:t xml:space="preserve"> </w:t>
      </w:r>
      <w:r>
        <w:rPr>
          <w:rFonts w:ascii="Gill Sans Infant Std" w:eastAsiaTheme="minorEastAsia" w:hAnsi="Gill Sans Infant Std" w:cs="Gill Sans Light"/>
          <w:spacing w:val="15"/>
          <w:sz w:val="22"/>
          <w:szCs w:val="22"/>
          <w:lang w:val="fr-FR"/>
        </w:rPr>
        <w:t>des ONG</w:t>
      </w:r>
      <w:r w:rsidR="00894A1F">
        <w:rPr>
          <w:rFonts w:ascii="Gill Sans Infant Std" w:eastAsiaTheme="minorEastAsia" w:hAnsi="Gill Sans Infant Std" w:cs="Gill Sans Light"/>
          <w:spacing w:val="15"/>
          <w:sz w:val="22"/>
          <w:szCs w:val="22"/>
          <w:lang w:val="fr-FR"/>
        </w:rPr>
        <w:t xml:space="preserve"> locales ains</w:t>
      </w:r>
      <w:r>
        <w:rPr>
          <w:rFonts w:ascii="Gill Sans Infant Std" w:eastAsiaTheme="minorEastAsia" w:hAnsi="Gill Sans Infant Std" w:cs="Gill Sans Light"/>
          <w:spacing w:val="15"/>
          <w:sz w:val="22"/>
          <w:szCs w:val="22"/>
          <w:lang w:val="fr-FR"/>
        </w:rPr>
        <w:t>i que les bénéficiaires</w:t>
      </w:r>
      <w:r w:rsidR="00894A1F">
        <w:rPr>
          <w:rFonts w:ascii="Gill Sans Infant Std" w:eastAsiaTheme="minorEastAsia" w:hAnsi="Gill Sans Infant Std" w:cs="Gill Sans Light"/>
          <w:spacing w:val="15"/>
          <w:sz w:val="22"/>
          <w:szCs w:val="22"/>
          <w:lang w:val="fr-FR"/>
        </w:rPr>
        <w:t xml:space="preserve"> selon le modèle économique adapté à leur niveau de vulnérabilité en vue d’une sécurité économique stable et durable</w:t>
      </w:r>
    </w:p>
    <w:p w14:paraId="2CCC7B88" w14:textId="0840E46B" w:rsidR="003404E2" w:rsidRPr="00632796" w:rsidRDefault="00FE4123" w:rsidP="00D33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Infant Std" w:hAnsi="Gill Sans Infant Std" w:cs="Gill Sans Light"/>
          <w:bCs/>
          <w:spacing w:val="15"/>
          <w:sz w:val="22"/>
          <w:lang w:val="fr-FR"/>
        </w:rPr>
      </w:pPr>
      <w:r w:rsidRPr="00632796">
        <w:rPr>
          <w:rFonts w:ascii="Gill Sans Infant Std" w:eastAsiaTheme="minorEastAsia" w:hAnsi="Gill Sans Infant Std" w:cs="Gill Sans Light"/>
          <w:b/>
          <w:color w:val="5B9BD5" w:themeColor="accent1"/>
          <w:spacing w:val="15"/>
          <w:sz w:val="22"/>
          <w:lang w:val="fr-FR"/>
        </w:rPr>
        <w:t>R</w:t>
      </w:r>
      <w:r w:rsidR="008853C4">
        <w:rPr>
          <w:rFonts w:ascii="Gill Sans Infant Std" w:eastAsiaTheme="minorEastAsia" w:hAnsi="Gill Sans Infant Std" w:cs="Gill Sans Light"/>
          <w:b/>
          <w:color w:val="5B9BD5" w:themeColor="accent1"/>
          <w:spacing w:val="15"/>
          <w:sz w:val="22"/>
          <w:lang w:val="fr-FR"/>
        </w:rPr>
        <w:t xml:space="preserve">éalisations </w:t>
      </w:r>
      <w:r w:rsidR="00D33029" w:rsidRPr="00632796">
        <w:rPr>
          <w:rFonts w:ascii="Gill Sans Infant Std" w:eastAsiaTheme="minorEastAsia" w:hAnsi="Gill Sans Infant Std" w:cs="Gill Sans Light"/>
          <w:b/>
          <w:color w:val="5B9BD5" w:themeColor="accent1"/>
          <w:spacing w:val="15"/>
          <w:sz w:val="22"/>
          <w:lang w:val="fr-FR"/>
        </w:rPr>
        <w:t xml:space="preserve">: </w:t>
      </w:r>
      <w:r w:rsidR="00FD6C05" w:rsidRPr="00632796">
        <w:rPr>
          <w:rFonts w:ascii="Gill Sans Infant Std" w:hAnsi="Gill Sans Infant Std" w:cs="Gill Sans Light"/>
          <w:bCs/>
          <w:spacing w:val="15"/>
          <w:sz w:val="22"/>
          <w:lang w:val="fr-FR"/>
        </w:rPr>
        <w:t>Augment</w:t>
      </w:r>
      <w:r w:rsidR="008853C4">
        <w:rPr>
          <w:rFonts w:ascii="Gill Sans Infant Std" w:hAnsi="Gill Sans Infant Std" w:cs="Gill Sans Light"/>
          <w:bCs/>
          <w:spacing w:val="15"/>
          <w:sz w:val="22"/>
          <w:lang w:val="fr-FR"/>
        </w:rPr>
        <w:t>ation</w:t>
      </w:r>
      <w:r w:rsidR="00FD6C05" w:rsidRPr="00632796">
        <w:rPr>
          <w:rFonts w:ascii="Gill Sans Infant Std" w:hAnsi="Gill Sans Infant Std" w:cs="Gill Sans Light"/>
          <w:bCs/>
          <w:spacing w:val="15"/>
          <w:sz w:val="22"/>
          <w:lang w:val="fr-FR"/>
        </w:rPr>
        <w:t xml:space="preserve"> </w:t>
      </w:r>
      <w:r w:rsidR="008853C4">
        <w:rPr>
          <w:rFonts w:ascii="Gill Sans Infant Std" w:hAnsi="Gill Sans Infant Std" w:cs="Gill Sans Light"/>
          <w:bCs/>
          <w:spacing w:val="15"/>
          <w:sz w:val="22"/>
          <w:lang w:val="fr-FR"/>
        </w:rPr>
        <w:t xml:space="preserve">de </w:t>
      </w:r>
      <w:r w:rsidR="00FD6C05" w:rsidRPr="00632796">
        <w:rPr>
          <w:rFonts w:ascii="Gill Sans Infant Std" w:hAnsi="Gill Sans Infant Std" w:cs="Gill Sans Light"/>
          <w:bCs/>
          <w:spacing w:val="15"/>
          <w:sz w:val="22"/>
          <w:lang w:val="fr-FR"/>
        </w:rPr>
        <w:t>la sécurité économique des ménages affectés par le VIH</w:t>
      </w:r>
    </w:p>
    <w:p w14:paraId="3BABE381" w14:textId="77777777" w:rsidR="00CF6CD2" w:rsidRPr="00632796" w:rsidRDefault="00CF6CD2" w:rsidP="00D330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Infant Std" w:hAnsi="Gill Sans Infant Std" w:cs="Gill Sans Light"/>
          <w:bCs/>
          <w:spacing w:val="15"/>
          <w:sz w:val="22"/>
          <w:lang w:val="fr-FR"/>
        </w:rPr>
      </w:pPr>
    </w:p>
    <w:p w14:paraId="4C439033" w14:textId="3C6D1F8B" w:rsidR="00D33029" w:rsidRPr="008853C4" w:rsidRDefault="00A76DA9" w:rsidP="00A11ACE">
      <w:pPr>
        <w:pStyle w:val="Paragraphedeliste"/>
        <w:numPr>
          <w:ilvl w:val="0"/>
          <w:numId w:val="3"/>
        </w:numPr>
        <w:spacing w:after="0" w:line="240" w:lineRule="auto"/>
        <w:rPr>
          <w:rFonts w:ascii="Gill Sans Infant Std" w:eastAsiaTheme="minorEastAsia" w:hAnsi="Gill Sans Infant Std" w:cs="Gill Sans Light"/>
          <w:spacing w:val="15"/>
          <w:sz w:val="22"/>
          <w:lang w:val="fr-FR"/>
        </w:rPr>
      </w:pPr>
      <w:r w:rsidRPr="00A11ACE">
        <w:rPr>
          <w:b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76FB6BE7" wp14:editId="2667709C">
            <wp:simplePos x="0" y="0"/>
            <wp:positionH relativeFrom="margin">
              <wp:posOffset>69215</wp:posOffset>
            </wp:positionH>
            <wp:positionV relativeFrom="paragraph">
              <wp:posOffset>93980</wp:posOffset>
            </wp:positionV>
            <wp:extent cx="2889250" cy="1980565"/>
            <wp:effectExtent l="0" t="0" r="6350" b="635"/>
            <wp:wrapTight wrapText="bothSides">
              <wp:wrapPolygon edited="0">
                <wp:start x="0" y="0"/>
                <wp:lineTo x="0" y="21399"/>
                <wp:lineTo x="21505" y="21399"/>
                <wp:lineTo x="21505" y="0"/>
                <wp:lineTo x="0" y="0"/>
              </wp:wrapPolygon>
            </wp:wrapTight>
            <wp:docPr id="4" name="Image 1" descr="G:\DCIM\Camera\IMG_20161217_124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Camera\IMG_20161217_124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BDE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8 421</w:t>
      </w:r>
      <w:r w:rsidR="00FD6C05" w:rsidRPr="00A11ACE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 xml:space="preserve"> </w:t>
      </w:r>
      <w:r w:rsidR="004E471B" w:rsidRPr="00A11ACE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(</w:t>
      </w:r>
      <w:r w:rsidR="00FD6C05" w:rsidRPr="00A11ACE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6</w:t>
      </w:r>
      <w:r w:rsidR="001C4BDE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 xml:space="preserve"> 163</w:t>
      </w:r>
      <w:r w:rsidR="00FD6C05" w:rsidRPr="00A11ACE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F</w:t>
      </w:r>
      <w:r w:rsidR="00A11ACE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,</w:t>
      </w:r>
      <w:r w:rsidR="00FB2726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 xml:space="preserve"> </w:t>
      </w:r>
      <w:r w:rsidR="004E471B" w:rsidRPr="00A11ACE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2</w:t>
      </w:r>
      <w:r w:rsidR="001C4BDE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 xml:space="preserve"> 258</w:t>
      </w:r>
      <w:r w:rsidR="00FD6C05" w:rsidRPr="00A11ACE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H</w:t>
      </w:r>
      <w:r w:rsidR="004E471B" w:rsidRPr="00A11ACE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)</w:t>
      </w:r>
      <w:r w:rsidR="00D33029" w:rsidRPr="008853C4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</w:t>
      </w:r>
      <w:r w:rsidR="00FD6C05" w:rsidRPr="008853C4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bénéficiaires des activités de renforcement économique (AVEC, </w:t>
      </w:r>
      <w:r w:rsidR="00894A1F" w:rsidRPr="008853C4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E</w:t>
      </w:r>
      <w:r w:rsidR="00FD6C05" w:rsidRPr="008853C4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ducation financière, Business Plus</w:t>
      </w:r>
      <w:r w:rsidR="001D58A6" w:rsidRPr="008853C4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)   </w:t>
      </w:r>
    </w:p>
    <w:p w14:paraId="56FFC12E" w14:textId="247D6623" w:rsidR="002E7C9F" w:rsidRPr="00632796" w:rsidRDefault="001C4BDE" w:rsidP="00A11ACE">
      <w:pPr>
        <w:numPr>
          <w:ilvl w:val="0"/>
          <w:numId w:val="3"/>
        </w:numPr>
        <w:spacing w:after="0" w:line="216" w:lineRule="auto"/>
        <w:contextualSpacing/>
        <w:rPr>
          <w:rFonts w:ascii="Gill Sans Infant Std" w:eastAsiaTheme="minorEastAsia" w:hAnsi="Gill Sans Infant Std" w:cs="Gill Sans Light"/>
          <w:spacing w:val="15"/>
          <w:sz w:val="22"/>
          <w:lang w:val="fr-FR"/>
        </w:rPr>
      </w:pPr>
      <w:r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5</w:t>
      </w:r>
      <w:r w:rsidR="00FD6C05" w:rsidRPr="00A11ACE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 xml:space="preserve"> </w:t>
      </w:r>
      <w:r w:rsidR="00920822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777</w:t>
      </w:r>
      <w:r w:rsidR="002E7C9F" w:rsidRPr="00A11ACE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 xml:space="preserve"> (</w:t>
      </w:r>
      <w:r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4</w:t>
      </w:r>
      <w:r w:rsidR="00920822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 xml:space="preserve"> 911 </w:t>
      </w:r>
      <w:r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F</w:t>
      </w:r>
      <w:r w:rsidR="00A11ACE">
        <w:rPr>
          <w:rFonts w:ascii="Gill Sans Infant Std" w:eastAsiaTheme="minorEastAsia" w:hAnsi="Gill Sans Infant Std" w:cs="Gill Sans Light"/>
          <w:b/>
          <w:spacing w:val="15"/>
          <w:lang w:val="fr-FR"/>
        </w:rPr>
        <w:t>,</w:t>
      </w:r>
      <w:r w:rsidR="00FD6C05" w:rsidRPr="00A11ACE">
        <w:rPr>
          <w:rFonts w:ascii="Gill Sans Infant Std" w:eastAsiaTheme="minorEastAsia" w:hAnsi="Gill Sans Infant Std" w:cs="Gill Sans Light"/>
          <w:b/>
          <w:spacing w:val="15"/>
          <w:lang w:val="fr-FR"/>
        </w:rPr>
        <w:t xml:space="preserve"> </w:t>
      </w:r>
      <w:r w:rsidR="00920822">
        <w:rPr>
          <w:rFonts w:ascii="Gill Sans Infant Std" w:eastAsiaTheme="minorEastAsia" w:hAnsi="Gill Sans Infant Std" w:cs="Gill Sans Light"/>
          <w:b/>
          <w:spacing w:val="15"/>
          <w:lang w:val="fr-FR"/>
        </w:rPr>
        <w:t xml:space="preserve">866 </w:t>
      </w:r>
      <w:r w:rsidR="00FD6C05" w:rsidRPr="00A11ACE">
        <w:rPr>
          <w:rFonts w:ascii="Gill Sans Infant Std" w:eastAsiaTheme="minorEastAsia" w:hAnsi="Gill Sans Infant Std" w:cs="Gill Sans Light"/>
          <w:b/>
          <w:spacing w:val="15"/>
          <w:lang w:val="fr-FR"/>
        </w:rPr>
        <w:t>H</w:t>
      </w:r>
      <w:r w:rsidR="00F362CC" w:rsidRPr="00A11ACE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)</w:t>
      </w:r>
      <w:r w:rsidR="00F362CC" w:rsidRPr="00632796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</w:t>
      </w:r>
      <w:r w:rsidR="00CF6CD2" w:rsidRPr="00632796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membres des AVEC formelles</w:t>
      </w:r>
      <w:r w:rsidR="002E7C9F" w:rsidRPr="00632796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</w:t>
      </w:r>
      <w:r w:rsidR="00CF6CD2" w:rsidRPr="00632796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et</w:t>
      </w:r>
      <w:r w:rsidR="002E7C9F" w:rsidRPr="00632796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</w:t>
      </w:r>
      <w:r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3 701</w:t>
      </w:r>
      <w:r w:rsidR="00F362CC" w:rsidRPr="00A11ACE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 xml:space="preserve"> (</w:t>
      </w:r>
      <w:r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3 174</w:t>
      </w:r>
      <w:r w:rsidR="00894A1F" w:rsidRPr="00A11ACE">
        <w:rPr>
          <w:rFonts w:ascii="Gill Sans Infant Std" w:eastAsiaTheme="minorEastAsia" w:hAnsi="Gill Sans Infant Std" w:cs="Gill Sans Light"/>
          <w:b/>
          <w:spacing w:val="15"/>
          <w:lang w:val="fr-FR"/>
        </w:rPr>
        <w:t xml:space="preserve">F </w:t>
      </w:r>
      <w:r w:rsidR="00345ED5" w:rsidRPr="00A11ACE">
        <w:rPr>
          <w:rFonts w:ascii="Gill Sans Infant Std" w:eastAsiaTheme="minorEastAsia" w:hAnsi="Gill Sans Infant Std" w:cs="Gill Sans Light"/>
          <w:b/>
          <w:spacing w:val="15"/>
          <w:lang w:val="fr-FR"/>
        </w:rPr>
        <w:t>et</w:t>
      </w:r>
      <w:r w:rsidR="002E7C9F" w:rsidRPr="00A11ACE">
        <w:rPr>
          <w:rFonts w:ascii="Gill Sans Infant Std" w:eastAsiaTheme="minorEastAsia" w:hAnsi="Gill Sans Infant Std" w:cs="Gill Sans Light"/>
          <w:b/>
          <w:spacing w:val="15"/>
          <w:lang w:val="fr-FR"/>
        </w:rPr>
        <w:t xml:space="preserve"> </w:t>
      </w:r>
      <w:r>
        <w:rPr>
          <w:rFonts w:ascii="Gill Sans Infant Std" w:eastAsiaTheme="minorEastAsia" w:hAnsi="Gill Sans Infant Std" w:cs="Gill Sans Light"/>
          <w:b/>
          <w:spacing w:val="15"/>
          <w:lang w:val="fr-FR"/>
        </w:rPr>
        <w:t>527</w:t>
      </w:r>
      <w:r w:rsidR="00894A1F" w:rsidRPr="00A11ACE">
        <w:rPr>
          <w:rFonts w:ascii="Gill Sans Infant Std" w:eastAsiaTheme="minorEastAsia" w:hAnsi="Gill Sans Infant Std" w:cs="Gill Sans Light"/>
          <w:b/>
          <w:spacing w:val="15"/>
          <w:lang w:val="fr-FR"/>
        </w:rPr>
        <w:t>H</w:t>
      </w:r>
      <w:r w:rsidR="00F362CC" w:rsidRPr="00A11ACE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)</w:t>
      </w:r>
      <w:r w:rsidR="00F362CC" w:rsidRPr="00632796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</w:t>
      </w:r>
      <w:r w:rsidR="00CF6CD2" w:rsidRPr="00632796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memb</w:t>
      </w:r>
      <w:r w:rsidR="00894A1F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re</w:t>
      </w:r>
      <w:r w:rsidR="00A11ACE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s des AVEC</w:t>
      </w:r>
      <w:r w:rsidR="00CF6CD2" w:rsidRPr="00632796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</w:t>
      </w:r>
      <w:r w:rsidR="00F362CC" w:rsidRPr="00632796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spontan</w:t>
      </w:r>
      <w:r w:rsidR="00CF6CD2" w:rsidRPr="00632796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ées</w:t>
      </w:r>
      <w:r w:rsidR="002E7C9F" w:rsidRPr="00632796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.</w:t>
      </w:r>
    </w:p>
    <w:p w14:paraId="2CA2D495" w14:textId="09EB7D73" w:rsidR="00D33029" w:rsidRPr="00632796" w:rsidRDefault="000615E9" w:rsidP="00A11ACE">
      <w:pPr>
        <w:numPr>
          <w:ilvl w:val="0"/>
          <w:numId w:val="3"/>
        </w:numPr>
        <w:spacing w:after="0" w:line="216" w:lineRule="auto"/>
        <w:contextualSpacing/>
        <w:rPr>
          <w:rFonts w:ascii="Gill Sans Infant Std" w:eastAsiaTheme="minorEastAsia" w:hAnsi="Gill Sans Infant Std" w:cs="Gill Sans Light"/>
          <w:spacing w:val="15"/>
          <w:sz w:val="22"/>
          <w:lang w:val="fr-FR"/>
        </w:rPr>
      </w:pPr>
      <w:r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7</w:t>
      </w:r>
      <w:r w:rsidR="00CF6CD2" w:rsidRPr="00FB2726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 xml:space="preserve"> </w:t>
      </w:r>
      <w:r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451</w:t>
      </w:r>
      <w:r w:rsidR="00B10D76" w:rsidRPr="00FB2726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 xml:space="preserve"> </w:t>
      </w:r>
      <w:r w:rsidR="00A11ACE" w:rsidRPr="00FB2726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(</w:t>
      </w:r>
      <w:r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6</w:t>
      </w:r>
      <w:r w:rsidR="00A11ACE" w:rsidRPr="00FB2726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 </w:t>
      </w:r>
      <w:r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426</w:t>
      </w:r>
      <w:r w:rsidR="00A11ACE" w:rsidRPr="00FB2726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F,</w:t>
      </w:r>
      <w:r w:rsidR="00CF6CD2" w:rsidRPr="00FB2726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 xml:space="preserve"> </w:t>
      </w:r>
      <w:r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1025</w:t>
      </w:r>
      <w:r w:rsidR="00CF6CD2" w:rsidRPr="00FB2726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H)</w:t>
      </w:r>
      <w:r w:rsidR="00CF6CD2" w:rsidRPr="00632796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membres des AVEC</w:t>
      </w:r>
      <w:r w:rsidR="00FB2726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</w:t>
      </w:r>
      <w:r w:rsidR="00CF6CD2" w:rsidRPr="00632796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ont une AGR</w:t>
      </w:r>
    </w:p>
    <w:p w14:paraId="7DC22DEB" w14:textId="4D58D6CB" w:rsidR="00F362CC" w:rsidRPr="00632796" w:rsidRDefault="00920822" w:rsidP="00A11ACE">
      <w:pPr>
        <w:pStyle w:val="Paragraphedeliste"/>
        <w:numPr>
          <w:ilvl w:val="0"/>
          <w:numId w:val="3"/>
        </w:numPr>
        <w:spacing w:after="0" w:line="216" w:lineRule="auto"/>
        <w:rPr>
          <w:rFonts w:ascii="Gill Sans Infant Std" w:eastAsiaTheme="minorEastAsia" w:hAnsi="Gill Sans Infant Std" w:cs="Gill Sans Light"/>
          <w:spacing w:val="15"/>
          <w:lang w:val="fr-FR"/>
        </w:rPr>
      </w:pPr>
      <w:r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10 571</w:t>
      </w:r>
      <w:r w:rsidR="00F362CC" w:rsidRPr="00FB2726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 xml:space="preserve"> (</w:t>
      </w:r>
      <w:r w:rsidR="000615E9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5</w:t>
      </w:r>
      <w:r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 xml:space="preserve"> 814 </w:t>
      </w:r>
      <w:bookmarkStart w:id="0" w:name="_GoBack"/>
      <w:bookmarkEnd w:id="0"/>
      <w:r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F</w:t>
      </w:r>
      <w:r w:rsidR="00A11ACE" w:rsidRPr="00FB2726">
        <w:rPr>
          <w:rFonts w:ascii="Gill Sans Infant Std" w:eastAsiaTheme="minorEastAsia" w:hAnsi="Gill Sans Infant Std" w:cs="Gill Sans Light"/>
          <w:b/>
          <w:spacing w:val="15"/>
          <w:lang w:val="fr-FR"/>
        </w:rPr>
        <w:t>,</w:t>
      </w:r>
      <w:r w:rsidR="00894A1F" w:rsidRPr="00FB2726">
        <w:rPr>
          <w:rFonts w:ascii="Gill Sans Infant Std" w:eastAsiaTheme="minorEastAsia" w:hAnsi="Gill Sans Infant Std" w:cs="Gill Sans Light"/>
          <w:b/>
          <w:spacing w:val="15"/>
          <w:lang w:val="fr-FR"/>
        </w:rPr>
        <w:t xml:space="preserve"> </w:t>
      </w:r>
      <w:r w:rsidR="000615E9" w:rsidRPr="000615E9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4</w:t>
      </w:r>
      <w:r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 xml:space="preserve"> 757 </w:t>
      </w:r>
      <w:r w:rsidR="00CF6CD2" w:rsidRPr="000615E9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H</w:t>
      </w:r>
      <w:r w:rsidR="00F362CC" w:rsidRPr="00FB2726">
        <w:rPr>
          <w:rFonts w:ascii="Gill Sans Infant Std" w:eastAsiaTheme="minorEastAsia" w:hAnsi="Gill Sans Infant Std" w:cs="Gill Sans Light"/>
          <w:b/>
          <w:spacing w:val="15"/>
          <w:sz w:val="22"/>
          <w:lang w:val="fr-FR"/>
        </w:rPr>
        <w:t>)</w:t>
      </w:r>
      <w:r w:rsidR="00F362CC" w:rsidRPr="00632796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</w:t>
      </w:r>
      <w:r w:rsidR="00FB2726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OEV </w:t>
      </w:r>
      <w:r w:rsidR="00A11ACE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>soutenus au travers des AVEC</w:t>
      </w:r>
      <w:r w:rsidR="00CF6CD2" w:rsidRPr="00632796">
        <w:rPr>
          <w:rFonts w:ascii="Gill Sans Infant Std" w:eastAsiaTheme="minorEastAsia" w:hAnsi="Gill Sans Infant Std" w:cs="Gill Sans Light"/>
          <w:spacing w:val="15"/>
          <w:sz w:val="22"/>
          <w:lang w:val="fr-FR"/>
        </w:rPr>
        <w:t xml:space="preserve"> formelles</w:t>
      </w:r>
    </w:p>
    <w:p w14:paraId="7342DFB1" w14:textId="1A344FC0" w:rsidR="00FB2726" w:rsidRDefault="00FB2726" w:rsidP="00FE4123">
      <w:pPr>
        <w:spacing w:after="160" w:line="240" w:lineRule="auto"/>
        <w:rPr>
          <w:sz w:val="16"/>
          <w:szCs w:val="16"/>
          <w:lang w:val="fr-FR"/>
        </w:rPr>
      </w:pPr>
    </w:p>
    <w:p w14:paraId="63E439A3" w14:textId="45840798" w:rsidR="00DF289E" w:rsidRDefault="00DF289E" w:rsidP="00FE4123">
      <w:pPr>
        <w:spacing w:after="160" w:line="240" w:lineRule="auto"/>
        <w:rPr>
          <w:sz w:val="16"/>
          <w:szCs w:val="16"/>
          <w:lang w:val="fr-FR"/>
        </w:rPr>
      </w:pPr>
    </w:p>
    <w:p w14:paraId="752422D7" w14:textId="77777777" w:rsidR="00DF289E" w:rsidRDefault="00DF289E" w:rsidP="00FE4123">
      <w:pPr>
        <w:spacing w:after="160" w:line="240" w:lineRule="auto"/>
        <w:rPr>
          <w:sz w:val="16"/>
          <w:szCs w:val="16"/>
          <w:lang w:val="fr-FR"/>
        </w:rPr>
      </w:pPr>
    </w:p>
    <w:p w14:paraId="5BDAE120" w14:textId="38501503" w:rsidR="00FE4123" w:rsidRPr="00632796" w:rsidRDefault="00FE4123" w:rsidP="00FE4123">
      <w:pPr>
        <w:spacing w:after="160" w:line="240" w:lineRule="auto"/>
        <w:rPr>
          <w:rFonts w:ascii="Gill Sans Infant Std" w:eastAsiaTheme="minorEastAsia" w:hAnsi="Gill Sans Infant Std" w:cs="Gill Sans Light"/>
          <w:color w:val="000000" w:themeColor="text1"/>
          <w:spacing w:val="15"/>
          <w:sz w:val="16"/>
          <w:szCs w:val="16"/>
          <w:lang w:val="fr-FR"/>
        </w:rPr>
      </w:pPr>
      <w:r w:rsidRPr="00C24FAD">
        <w:rPr>
          <w:sz w:val="16"/>
          <w:szCs w:val="16"/>
          <w:lang w:val="fr-FR"/>
        </w:rPr>
        <w:t xml:space="preserve">Ceci a été rendu possible grâce à la généreuse contribution du peuple américain à travers l'USAID. Le contenu est la responsabilité de Save the </w:t>
      </w:r>
      <w:proofErr w:type="spellStart"/>
      <w:r w:rsidRPr="00C24FAD">
        <w:rPr>
          <w:sz w:val="16"/>
          <w:szCs w:val="16"/>
          <w:lang w:val="fr-FR"/>
        </w:rPr>
        <w:t>Children</w:t>
      </w:r>
      <w:proofErr w:type="spellEnd"/>
      <w:r w:rsidRPr="00C24FAD">
        <w:rPr>
          <w:sz w:val="16"/>
          <w:szCs w:val="16"/>
          <w:lang w:val="fr-FR"/>
        </w:rPr>
        <w:t xml:space="preserve"> et ne reflète pas nécessairement le</w:t>
      </w:r>
      <w:r>
        <w:rPr>
          <w:sz w:val="16"/>
          <w:szCs w:val="16"/>
          <w:lang w:val="fr-FR"/>
        </w:rPr>
        <w:t>s vues du gouvernement américain.</w:t>
      </w:r>
    </w:p>
    <w:sectPr w:rsidR="00FE4123" w:rsidRPr="00632796" w:rsidSect="00D33029">
      <w:headerReference w:type="first" r:id="rId8"/>
      <w:footerReference w:type="first" r:id="rId9"/>
      <w:pgSz w:w="12240" w:h="15840" w:code="1"/>
      <w:pgMar w:top="2520" w:right="706" w:bottom="850" w:left="706" w:header="562" w:footer="504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36CE3" w14:textId="77777777" w:rsidR="00E8326F" w:rsidRDefault="00E8326F">
      <w:pPr>
        <w:spacing w:after="0" w:line="240" w:lineRule="auto"/>
      </w:pPr>
      <w:r>
        <w:separator/>
      </w:r>
    </w:p>
  </w:endnote>
  <w:endnote w:type="continuationSeparator" w:id="0">
    <w:p w14:paraId="77CE1634" w14:textId="77777777" w:rsidR="00E8326F" w:rsidRDefault="00E8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Com Cn">
    <w:altName w:val="Franklin Gothic Demi Cond"/>
    <w:charset w:val="00"/>
    <w:family w:val="swiss"/>
    <w:pitch w:val="variable"/>
    <w:sig w:usb0="00000001" w:usb1="5000204A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Infant Std">
    <w:altName w:val="Gill Sans M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Gill Sans Light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Gill Sans">
    <w:altName w:val="Segoe UI"/>
    <w:charset w:val="00"/>
    <w:family w:val="auto"/>
    <w:pitch w:val="variable"/>
    <w:sig w:usb0="800002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39906" w14:textId="77777777" w:rsidR="00236901" w:rsidRPr="00430740" w:rsidRDefault="00863C90" w:rsidP="006442B7">
    <w:pPr>
      <w:pStyle w:val="Pieddepage"/>
      <w:tabs>
        <w:tab w:val="left" w:pos="2910"/>
        <w:tab w:val="left" w:pos="5560"/>
        <w:tab w:val="right" w:pos="10828"/>
      </w:tabs>
      <w:rPr>
        <w:sz w:val="18"/>
        <w:szCs w:val="18"/>
      </w:rPr>
    </w:pPr>
    <w:r>
      <w:rPr>
        <w:noProof/>
        <w:lang w:val="fr-FR" w:eastAsia="fr-FR"/>
      </w:rPr>
      <w:drawing>
        <wp:inline distT="0" distB="0" distL="0" distR="0" wp14:anchorId="7C3ADA93" wp14:editId="78E0437E">
          <wp:extent cx="453390" cy="493931"/>
          <wp:effectExtent l="0" t="0" r="3810" b="1905"/>
          <wp:docPr id="3080" name="Espace réservé du contenu 4" descr="C:\Users\Ritas\Pictures\logo IRC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0" name="Espace réservé du contenu 4" descr="C:\Users\Ritas\Pictures\logo IRC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339" cy="5189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sz w:val="18"/>
        <w:szCs w:val="18"/>
      </w:rPr>
      <w:tab/>
      <w:t xml:space="preserve">                    </w:t>
    </w:r>
    <w:r>
      <w:rPr>
        <w:noProof/>
        <w:lang w:val="fr-FR" w:eastAsia="fr-FR"/>
      </w:rPr>
      <w:drawing>
        <wp:inline distT="0" distB="0" distL="0" distR="0" wp14:anchorId="4E8A2FFC" wp14:editId="265FB017">
          <wp:extent cx="1420001" cy="347980"/>
          <wp:effectExtent l="0" t="0" r="8890" b="0"/>
          <wp:docPr id="2" name="Image 3" descr="C:\Users\JudithG.SCCI\AppData\Local\Microsoft\Windows\Temporary Internet Files\Content.Word\Palladim Logo - Black Text-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3" descr="C:\Users\JudithG.SCCI\AppData\Local\Microsoft\Windows\Temporary Internet Files\Content.Word\Palladim Logo - Black Text-JPEG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97" b="19154"/>
                  <a:stretch/>
                </pic:blipFill>
                <pic:spPr bwMode="auto">
                  <a:xfrm>
                    <a:off x="0" y="0"/>
                    <a:ext cx="1678877" cy="411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  <w:t xml:space="preserve">                               </w:t>
    </w:r>
    <w:r>
      <w:rPr>
        <w:sz w:val="18"/>
        <w:szCs w:val="18"/>
      </w:rPr>
      <w:tab/>
    </w:r>
    <w:r>
      <w:rPr>
        <w:noProof/>
        <w:lang w:val="fr-FR" w:eastAsia="fr-FR"/>
      </w:rPr>
      <w:drawing>
        <wp:inline distT="0" distB="0" distL="0" distR="0" wp14:anchorId="3FF31828" wp14:editId="6BF27A0A">
          <wp:extent cx="771525" cy="405404"/>
          <wp:effectExtent l="0" t="0" r="0" b="0"/>
          <wp:docPr id="3" name="Image 14" descr="jhpiego_Digi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 descr="jhpiego_Digital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93" cy="418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70DD5" w14:textId="77777777" w:rsidR="00E8326F" w:rsidRDefault="00E8326F">
      <w:pPr>
        <w:spacing w:after="0" w:line="240" w:lineRule="auto"/>
      </w:pPr>
      <w:r>
        <w:separator/>
      </w:r>
    </w:p>
  </w:footnote>
  <w:footnote w:type="continuationSeparator" w:id="0">
    <w:p w14:paraId="4422E727" w14:textId="77777777" w:rsidR="00E8326F" w:rsidRDefault="00E8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A495F" w14:textId="0139B526" w:rsidR="00FD6D87" w:rsidRPr="00632796" w:rsidRDefault="00863C90" w:rsidP="006442B7">
    <w:pPr>
      <w:pStyle w:val="DocumentTitle"/>
      <w:spacing w:before="0" w:after="0" w:line="240" w:lineRule="auto"/>
      <w:jc w:val="center"/>
      <w:rPr>
        <w:sz w:val="48"/>
        <w:szCs w:val="48"/>
        <w:lang w:val="fr-FR"/>
      </w:rPr>
    </w:pPr>
    <w:r w:rsidRPr="009C2257">
      <w:rPr>
        <w:noProof/>
        <w:sz w:val="18"/>
        <w:szCs w:val="18"/>
        <w:lang w:val="fr-FR" w:eastAsia="fr-FR"/>
      </w:rPr>
      <w:drawing>
        <wp:anchor distT="0" distB="0" distL="114300" distR="114300" simplePos="0" relativeHeight="251660288" behindDoc="0" locked="0" layoutInCell="1" allowOverlap="1" wp14:anchorId="4142E417" wp14:editId="3E351182">
          <wp:simplePos x="0" y="0"/>
          <wp:positionH relativeFrom="margin">
            <wp:posOffset>0</wp:posOffset>
          </wp:positionH>
          <wp:positionV relativeFrom="paragraph">
            <wp:posOffset>652476</wp:posOffset>
          </wp:positionV>
          <wp:extent cx="1026795" cy="885825"/>
          <wp:effectExtent l="0" t="0" r="1905" b="9525"/>
          <wp:wrapNone/>
          <wp:docPr id="16" name="Picture 9" descr="C:\Users\cornelia\Desktop\Save the children Zambia 2013\USAID\USAID Vertical Logo 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9" descr="C:\Users\cornelia\Desktop\Save the children Zambia 2013\USAID\USAID Vertical Logo RGB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66C1">
      <w:rPr>
        <w:rFonts w:ascii="Gill Sans" w:hAnsi="Gill Sans" w:cs="Gill Sans"/>
        <w:b/>
        <w:noProof/>
        <w:sz w:val="60"/>
        <w:szCs w:val="60"/>
        <w:lang w:val="fr-FR"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4ED8930" wp14:editId="77B4AB8F">
              <wp:simplePos x="0" y="0"/>
              <wp:positionH relativeFrom="page">
                <wp:posOffset>155643</wp:posOffset>
              </wp:positionH>
              <wp:positionV relativeFrom="page">
                <wp:posOffset>155643</wp:posOffset>
              </wp:positionV>
              <wp:extent cx="7461504" cy="1179576"/>
              <wp:effectExtent l="0" t="0" r="635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61504" cy="1179576"/>
                        <a:chOff x="0" y="0"/>
                        <a:chExt cx="7461107" cy="1179030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 preferRelativeResize="0">
                          <a:picLocks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1107" cy="11790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7079" y="893135"/>
                          <a:ext cx="6659880" cy="67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320403F8" id="Group 6" o:spid="_x0000_s1026" style="position:absolute;margin-left:12.25pt;margin-top:12.25pt;width:587.5pt;height:92.9pt;z-index:-251657216;mso-position-horizontal-relative:page;mso-position-vertical-relative:page;mso-width-relative:margin;mso-height-relative:margin" coordsize="74611,11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width:74611;height:117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PYCHBAAAA2wAAAA8AAABkcnMvZG93bnJldi54bWxET01rwkAQvQv+h2UKvYjZaCWE1FVsS1M9&#10;JornITtNQrOzIbs16b/vFgre5vE+Z7ufTCduNLjWsoJVFIMgrqxuuVZwOb8vUxDOI2vsLJOCH3Kw&#10;381nW8y0HbmgW+lrEULYZaig8b7PpHRVQwZdZHviwH3awaAPcKilHnAM4aaT6zhOpMGWQ0ODPb02&#10;VH2V30ZBkW/ysV7E17ekOLHl9GX99DEp9fgwHZ5BeJr8XfzvPuowfwV/v4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PYCHBAAAA2wAAAA8AAAAAAAAAAAAAAAAAnwIA&#10;AGRycy9kb3ducmV2LnhtbFBLBQYAAAAABAAEAPcAAACNAwAAAAA=&#10;">
                <v:imagedata r:id="rId4" o:title=""/>
                <v:path arrowok="t"/>
                <o:lock v:ext="edit" aspectratio="f"/>
              </v:shape>
              <v:shape id="Picture 15" o:spid="_x0000_s1028" type="#_x0000_t75" style="position:absolute;left:2870;top:8931;width:66599;height: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9p129AAAA2wAAAA8AAABkcnMvZG93bnJldi54bWxET0sKwjAQ3QveIYzgTlMFRatRRFAEV/4W&#10;7oZmbIvNpDRRW09vBMHdPN535svaFOJJlcstKxj0IxDEidU5pwrOp01vAsJ5ZI2FZVLQkIPlot2a&#10;Y6ztiw/0PPpUhBB2MSrIvC9jKV2SkUHXtyVx4G62MugDrFKpK3yFcFPIYRSNpcGcQ0OGJa0zSu7H&#10;h1Fw2Ub2sdk3jt73ElfTa3PNt41S3U69moHwVPu/+Ofe6TB/BN9fwgFy8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n2nXb0AAADbAAAADwAAAAAAAAAAAAAAAACfAgAAZHJz&#10;L2Rvd25yZXYueG1sUEsFBgAAAAAEAAQA9wAAAIkDAAAAAA==&#10;">
                <v:imagedata r:id="rId5" o:title=""/>
                <v:path arrowok="t"/>
              </v:shape>
              <w10:wrap anchorx="page" anchory="page"/>
            </v:group>
          </w:pict>
        </mc:Fallback>
      </mc:AlternateContent>
    </w:r>
    <w:r w:rsidRPr="00632796">
      <w:rPr>
        <w:sz w:val="72"/>
        <w:szCs w:val="72"/>
        <w:lang w:val="fr-FR"/>
      </w:rPr>
      <w:t xml:space="preserve"> </w:t>
    </w:r>
    <w:r w:rsidRPr="00632796">
      <w:rPr>
        <w:sz w:val="48"/>
        <w:szCs w:val="48"/>
        <w:lang w:val="fr-FR"/>
      </w:rPr>
      <w:t>Re</w:t>
    </w:r>
    <w:r w:rsidR="00B07B4F" w:rsidRPr="00632796">
      <w:rPr>
        <w:sz w:val="48"/>
        <w:szCs w:val="48"/>
        <w:lang w:val="fr-FR"/>
      </w:rPr>
      <w:t>S</w:t>
    </w:r>
    <w:r w:rsidRPr="00632796">
      <w:rPr>
        <w:sz w:val="48"/>
        <w:szCs w:val="48"/>
        <w:lang w:val="fr-FR"/>
      </w:rPr>
      <w:t xml:space="preserve">sources </w:t>
    </w:r>
    <w:r w:rsidR="00B07B4F" w:rsidRPr="00632796">
      <w:rPr>
        <w:sz w:val="48"/>
        <w:szCs w:val="48"/>
        <w:lang w:val="fr-FR"/>
      </w:rPr>
      <w:t>POUR L’ELIMINATION DE LA VUNERABILITE DES ENFANTS</w:t>
    </w:r>
    <w:r w:rsidRPr="00632796">
      <w:rPr>
        <w:sz w:val="48"/>
        <w:szCs w:val="48"/>
        <w:lang w:val="fr-FR"/>
      </w:rPr>
      <w:t xml:space="preserve"> (REVE)</w:t>
    </w:r>
    <w:r w:rsidR="008853C4">
      <w:rPr>
        <w:sz w:val="48"/>
        <w:szCs w:val="48"/>
        <w:lang w:val="fr-FR"/>
      </w:rPr>
      <w:t> : REM</w:t>
    </w:r>
  </w:p>
  <w:p w14:paraId="2B5DB92C" w14:textId="77777777" w:rsidR="006442B7" w:rsidRPr="006442B7" w:rsidRDefault="00FE4123" w:rsidP="006442B7">
    <w:pPr>
      <w:pStyle w:val="DocumentTitle"/>
      <w:spacing w:before="0" w:after="0" w:line="240" w:lineRule="auto"/>
      <w:rPr>
        <w:sz w:val="48"/>
        <w:szCs w:val="48"/>
      </w:rPr>
    </w:pPr>
    <w:r w:rsidRPr="00B539F1">
      <w:rPr>
        <w:rFonts w:ascii="Gill Sans MT" w:hAnsi="Gill Sans MT"/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692684D5" wp14:editId="05C2D133">
          <wp:simplePos x="0" y="0"/>
          <wp:positionH relativeFrom="margin">
            <wp:posOffset>4629150</wp:posOffset>
          </wp:positionH>
          <wp:positionV relativeFrom="paragraph">
            <wp:posOffset>65864</wp:posOffset>
          </wp:positionV>
          <wp:extent cx="2174240" cy="561340"/>
          <wp:effectExtent l="0" t="0" r="0" b="0"/>
          <wp:wrapSquare wrapText="bothSides"/>
          <wp:docPr id="5" name="Image 5" descr="logo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principa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3C90" w:rsidRPr="00632796">
      <w:rPr>
        <w:sz w:val="48"/>
        <w:szCs w:val="48"/>
        <w:lang w:val="fr-FR"/>
      </w:rPr>
      <w:tab/>
    </w:r>
    <w:r w:rsidR="00863C90" w:rsidRPr="00632796">
      <w:rPr>
        <w:sz w:val="48"/>
        <w:szCs w:val="48"/>
        <w:lang w:val="fr-FR"/>
      </w:rPr>
      <w:tab/>
    </w:r>
    <w:r w:rsidR="00863C90">
      <w:rPr>
        <w:noProof/>
        <w:lang w:val="fr-FR" w:eastAsia="fr-FR"/>
      </w:rPr>
      <w:drawing>
        <wp:inline distT="0" distB="0" distL="0" distR="0" wp14:anchorId="1DE041A2" wp14:editId="3F42AEDB">
          <wp:extent cx="1173597" cy="702006"/>
          <wp:effectExtent l="0" t="0" r="7620" b="3175"/>
          <wp:docPr id="1" name="Image 5" descr="Les gouvernements américains et ivoiriens contre le SIDA. crédit photo: logo Pepfar">
            <a:hlinkClick xmlns:a="http://schemas.openxmlformats.org/drawingml/2006/main" r:id="rId7" tooltip="&quot;Logo PEPFAR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Image 5" descr="Les gouvernements américains et ivoiriens contre le SIDA. crédit photo: logo Pepfar">
                    <a:hlinkClick r:id="rId7" tooltip="&quot;Logo PEPFAR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187" cy="7059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863C90">
      <w:rPr>
        <w:sz w:val="48"/>
        <w:szCs w:val="48"/>
      </w:rPr>
      <w:tab/>
    </w:r>
    <w:r w:rsidR="00863C90">
      <w:rPr>
        <w:sz w:val="48"/>
        <w:szCs w:val="48"/>
      </w:rPr>
      <w:tab/>
    </w:r>
    <w:r w:rsidR="00863C90">
      <w:rPr>
        <w:sz w:val="48"/>
        <w:szCs w:val="48"/>
      </w:rPr>
      <w:tab/>
    </w:r>
    <w:r w:rsidR="00863C90">
      <w:rPr>
        <w:sz w:val="48"/>
        <w:szCs w:val="48"/>
      </w:rPr>
      <w:tab/>
    </w:r>
    <w:r w:rsidR="00863C90">
      <w:rPr>
        <w:sz w:val="48"/>
        <w:szCs w:val="48"/>
      </w:rPr>
      <w:tab/>
    </w:r>
    <w:r w:rsidR="00863C90">
      <w:rPr>
        <w:noProof/>
        <w:sz w:val="18"/>
        <w:szCs w:val="18"/>
        <w:lang w:val="en-US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9B"/>
    <w:multiLevelType w:val="hybridMultilevel"/>
    <w:tmpl w:val="57C8F9D2"/>
    <w:lvl w:ilvl="0" w:tplc="7DC2F5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123DB"/>
    <w:multiLevelType w:val="hybridMultilevel"/>
    <w:tmpl w:val="791A534A"/>
    <w:lvl w:ilvl="0" w:tplc="1B7E2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4057D"/>
    <w:multiLevelType w:val="hybridMultilevel"/>
    <w:tmpl w:val="91F8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29"/>
    <w:rsid w:val="00011D46"/>
    <w:rsid w:val="000615E9"/>
    <w:rsid w:val="0009697C"/>
    <w:rsid w:val="001C4BDE"/>
    <w:rsid w:val="001D58A6"/>
    <w:rsid w:val="002C4FD8"/>
    <w:rsid w:val="002E7C9F"/>
    <w:rsid w:val="003404E2"/>
    <w:rsid w:val="00345ED5"/>
    <w:rsid w:val="00352F56"/>
    <w:rsid w:val="003A45FB"/>
    <w:rsid w:val="003E7FDD"/>
    <w:rsid w:val="00403F2A"/>
    <w:rsid w:val="004E471B"/>
    <w:rsid w:val="00542B71"/>
    <w:rsid w:val="00544D13"/>
    <w:rsid w:val="005E6D24"/>
    <w:rsid w:val="006016DF"/>
    <w:rsid w:val="00623273"/>
    <w:rsid w:val="00632796"/>
    <w:rsid w:val="00635A03"/>
    <w:rsid w:val="00651F7E"/>
    <w:rsid w:val="007C7FCD"/>
    <w:rsid w:val="008141E3"/>
    <w:rsid w:val="00837478"/>
    <w:rsid w:val="00863C90"/>
    <w:rsid w:val="008853C4"/>
    <w:rsid w:val="00894A1F"/>
    <w:rsid w:val="008C7602"/>
    <w:rsid w:val="008F3B9A"/>
    <w:rsid w:val="00920822"/>
    <w:rsid w:val="009C757D"/>
    <w:rsid w:val="00A11ACE"/>
    <w:rsid w:val="00A12EE4"/>
    <w:rsid w:val="00A3514A"/>
    <w:rsid w:val="00A457A0"/>
    <w:rsid w:val="00A76DA9"/>
    <w:rsid w:val="00A83DBA"/>
    <w:rsid w:val="00A9038F"/>
    <w:rsid w:val="00AB3853"/>
    <w:rsid w:val="00B07B4F"/>
    <w:rsid w:val="00B10D76"/>
    <w:rsid w:val="00B36070"/>
    <w:rsid w:val="00B5688D"/>
    <w:rsid w:val="00B757A5"/>
    <w:rsid w:val="00C91EE5"/>
    <w:rsid w:val="00CD4352"/>
    <w:rsid w:val="00CF6CD2"/>
    <w:rsid w:val="00D33029"/>
    <w:rsid w:val="00D74A00"/>
    <w:rsid w:val="00DA41D9"/>
    <w:rsid w:val="00DF289E"/>
    <w:rsid w:val="00E8326F"/>
    <w:rsid w:val="00E914F7"/>
    <w:rsid w:val="00EC0C83"/>
    <w:rsid w:val="00F156E5"/>
    <w:rsid w:val="00F362CC"/>
    <w:rsid w:val="00FA534A"/>
    <w:rsid w:val="00FB2726"/>
    <w:rsid w:val="00FD6C05"/>
    <w:rsid w:val="00F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C70B"/>
  <w15:chartTrackingRefBased/>
  <w15:docId w15:val="{C00E44FC-4156-4C94-BA22-4164C86A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029"/>
    <w:pPr>
      <w:spacing w:after="120" w:line="260" w:lineRule="atLeast"/>
    </w:pPr>
    <w:rPr>
      <w:sz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link w:val="PieddepageCar"/>
    <w:uiPriority w:val="99"/>
    <w:rsid w:val="00D33029"/>
    <w:pPr>
      <w:tabs>
        <w:tab w:val="right" w:pos="7371"/>
      </w:tabs>
      <w:spacing w:after="0" w:line="240" w:lineRule="auto"/>
    </w:pPr>
    <w:rPr>
      <w:sz w:val="14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D33029"/>
    <w:rPr>
      <w:sz w:val="14"/>
      <w:lang w:val="en-GB"/>
    </w:rPr>
  </w:style>
  <w:style w:type="paragraph" w:customStyle="1" w:styleId="DocumentTitle">
    <w:name w:val="Document Title"/>
    <w:basedOn w:val="Normal"/>
    <w:qFormat/>
    <w:rsid w:val="00D33029"/>
    <w:pPr>
      <w:spacing w:before="120" w:after="180" w:line="640" w:lineRule="exact"/>
    </w:pPr>
    <w:rPr>
      <w:rFonts w:ascii="Trade Gothic LT Com Cn" w:hAnsi="Trade Gothic LT Com Cn"/>
      <w:caps/>
      <w:sz w:val="64"/>
    </w:rPr>
  </w:style>
  <w:style w:type="paragraph" w:styleId="Paragraphedeliste">
    <w:name w:val="List Paragraph"/>
    <w:basedOn w:val="Normal"/>
    <w:uiPriority w:val="34"/>
    <w:qFormat/>
    <w:rsid w:val="00D33029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863C90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63C90"/>
    <w:rPr>
      <w:rFonts w:ascii="Consolas" w:hAnsi="Consolas" w:cs="Consolas"/>
      <w:sz w:val="20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2E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7C9F"/>
    <w:rPr>
      <w:sz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A1F"/>
    <w:rPr>
      <w:rFonts w:ascii="Segoe UI" w:hAnsi="Segoe UI" w:cs="Segoe UI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894A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4A1F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4A1F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4A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4A1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67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8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77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09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4" Type="http://schemas.openxmlformats.org/officeDocument/2006/relationships/image" Target="cid:image012.png@01D35D86.C7486E50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4.png"/><Relationship Id="rId7" Type="http://schemas.openxmlformats.org/officeDocument/2006/relationships/hyperlink" Target="http://visavis.mondoblog.org/vihsida-combien-de-personnes-en-danger-en-cote-divoire/inconscience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Kouakou Konan Cesaire Brou</dc:creator>
  <cp:keywords/>
  <dc:description/>
  <cp:lastModifiedBy>Kanon, Wakiri Stephane</cp:lastModifiedBy>
  <cp:revision>5</cp:revision>
  <dcterms:created xsi:type="dcterms:W3CDTF">2019-08-27T11:00:00Z</dcterms:created>
  <dcterms:modified xsi:type="dcterms:W3CDTF">2019-09-11T18:26:00Z</dcterms:modified>
</cp:coreProperties>
</file>